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90" w:rsidRDefault="00115590" w:rsidP="0000677C">
      <w:pPr>
        <w:pStyle w:val="Title"/>
        <w:jc w:val="center"/>
      </w:pPr>
      <w:r>
        <w:t>Physical Science</w:t>
      </w:r>
    </w:p>
    <w:p w:rsidR="00115590" w:rsidRDefault="00115590" w:rsidP="00067505">
      <w:pPr>
        <w:rPr>
          <w:rStyle w:val="SubtleEmphasis"/>
        </w:rPr>
      </w:pPr>
      <w:r w:rsidRPr="00115590">
        <w:rPr>
          <w:rStyle w:val="SubtleEmphasis"/>
        </w:rPr>
        <w:t>Guide to Accessing Online Student Textbooks</w:t>
      </w:r>
    </w:p>
    <w:p w:rsidR="00067505" w:rsidRPr="00115590" w:rsidRDefault="00067505" w:rsidP="00067505">
      <w:pPr>
        <w:rPr>
          <w:rStyle w:val="SubtleEmphasis"/>
          <w:i w:val="0"/>
          <w:iCs w:val="0"/>
          <w:color w:val="17365D" w:themeColor="text2" w:themeShade="BF"/>
        </w:rPr>
      </w:pPr>
    </w:p>
    <w:p w:rsidR="00115590" w:rsidRPr="006E269F" w:rsidRDefault="00115590" w:rsidP="0011559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Browse to the following website:  </w:t>
      </w:r>
      <w:hyperlink r:id="rId7" w:history="1">
        <w:r w:rsidRPr="00AC2D74">
          <w:rPr>
            <w:rStyle w:val="Hyperlink"/>
          </w:rPr>
          <w:t>http://www.glencoe.com/ose/index.html</w:t>
        </w:r>
      </w:hyperlink>
    </w:p>
    <w:p w:rsidR="006E269F" w:rsidRDefault="006E269F" w:rsidP="00115590">
      <w:pPr>
        <w:pStyle w:val="ListParagraph"/>
        <w:numPr>
          <w:ilvl w:val="0"/>
          <w:numId w:val="1"/>
        </w:numPr>
      </w:pPr>
      <w:r>
        <w:t xml:space="preserve">Enter the Access Code - </w:t>
      </w:r>
      <w:r w:rsidRPr="006E269F">
        <w:rPr>
          <w:rFonts w:ascii="Antique Olive Roman" w:eastAsiaTheme="minorEastAsia" w:hAnsi="Antique Olive Roman"/>
          <w:color w:val="FF0000"/>
          <w:kern w:val="24"/>
          <w:sz w:val="56"/>
          <w:szCs w:val="56"/>
        </w:rPr>
        <w:t>F18BCD5F5B</w:t>
      </w:r>
    </w:p>
    <w:p w:rsidR="00067505" w:rsidRDefault="00067505" w:rsidP="00067505">
      <w:pPr>
        <w:pStyle w:val="ListParagraph"/>
      </w:pPr>
    </w:p>
    <w:p w:rsidR="00115590" w:rsidRDefault="00115590" w:rsidP="00115590">
      <w:r>
        <w:rPr>
          <w:noProof/>
        </w:rPr>
        <w:drawing>
          <wp:inline distT="0" distB="0" distL="0" distR="0" wp14:anchorId="2D8B40FA" wp14:editId="4175BC83">
            <wp:extent cx="3676419" cy="1748852"/>
            <wp:effectExtent l="95250" t="95250" r="95885" b="99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8161" cy="174968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67505" w:rsidRDefault="00067505" w:rsidP="00115590"/>
    <w:p w:rsidR="00115590" w:rsidRDefault="00115590" w:rsidP="00115590">
      <w:pPr>
        <w:pStyle w:val="ListParagraph"/>
        <w:numPr>
          <w:ilvl w:val="0"/>
          <w:numId w:val="1"/>
        </w:numPr>
      </w:pPr>
      <w:r>
        <w:t xml:space="preserve">Enter the following access code </w:t>
      </w:r>
      <w:bookmarkStart w:id="0" w:name="_GoBack"/>
      <w:bookmarkEnd w:id="0"/>
    </w:p>
    <w:p w:rsidR="00067505" w:rsidRDefault="00067505" w:rsidP="00067505">
      <w:pPr>
        <w:pStyle w:val="ListParagraph"/>
      </w:pPr>
    </w:p>
    <w:p w:rsidR="00115590" w:rsidRDefault="00F26E11" w:rsidP="00115590">
      <w:r>
        <w:rPr>
          <w:noProof/>
        </w:rPr>
        <w:drawing>
          <wp:inline distT="0" distB="0" distL="0" distR="0" wp14:anchorId="602AD185" wp14:editId="6561F9FB">
            <wp:extent cx="3057525" cy="1184682"/>
            <wp:effectExtent l="95250" t="95250" r="85725" b="920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11845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67505" w:rsidRDefault="00067505" w:rsidP="00115590"/>
    <w:p w:rsidR="00115590" w:rsidRDefault="00115590" w:rsidP="00115590">
      <w:pPr>
        <w:pStyle w:val="ListParagraph"/>
        <w:numPr>
          <w:ilvl w:val="0"/>
          <w:numId w:val="1"/>
        </w:numPr>
      </w:pPr>
      <w:r>
        <w:t xml:space="preserve">Click the Submit button </w:t>
      </w:r>
    </w:p>
    <w:p w:rsidR="00115590" w:rsidRDefault="0000677C" w:rsidP="0000677C">
      <w:pPr>
        <w:pStyle w:val="ListParagraph"/>
        <w:jc w:val="center"/>
      </w:pPr>
      <w:r>
        <w:rPr>
          <w:noProof/>
        </w:rPr>
        <w:drawing>
          <wp:inline distT="0" distB="0" distL="0" distR="0" wp14:anchorId="62D6EAE7" wp14:editId="69FE872B">
            <wp:extent cx="1819275" cy="2115879"/>
            <wp:effectExtent l="95250" t="95250" r="85725" b="939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0147" cy="211689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115590" w:rsidSect="0000677C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372F"/>
    <w:multiLevelType w:val="hybridMultilevel"/>
    <w:tmpl w:val="CF023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0"/>
    <w:rsid w:val="0000677C"/>
    <w:rsid w:val="00054674"/>
    <w:rsid w:val="00067505"/>
    <w:rsid w:val="00115590"/>
    <w:rsid w:val="006048D0"/>
    <w:rsid w:val="006E269F"/>
    <w:rsid w:val="009C518D"/>
    <w:rsid w:val="00C75701"/>
    <w:rsid w:val="00CB39B2"/>
    <w:rsid w:val="00F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5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5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55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55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5590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11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5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5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55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55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5590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11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lencoe.com/ose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BCBE-199D-490D-8B07-0379578E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CA021073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Pasquinelli, Michael</dc:creator>
  <cp:lastModifiedBy>Mortimer, Luke</cp:lastModifiedBy>
  <cp:revision>4</cp:revision>
  <cp:lastPrinted>2012-08-27T13:34:00Z</cp:lastPrinted>
  <dcterms:created xsi:type="dcterms:W3CDTF">2011-09-08T17:30:00Z</dcterms:created>
  <dcterms:modified xsi:type="dcterms:W3CDTF">2012-08-27T13:34:00Z</dcterms:modified>
</cp:coreProperties>
</file>